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7AA5" w14:textId="1935453A" w:rsidR="006B636A" w:rsidRPr="00E2612E" w:rsidRDefault="006B636A" w:rsidP="000C74A7">
      <w:pPr>
        <w:jc w:val="center"/>
        <w:rPr>
          <w:rFonts w:ascii="Candara" w:hAnsi="Candara"/>
          <w:sz w:val="28"/>
          <w:szCs w:val="28"/>
        </w:rPr>
      </w:pPr>
    </w:p>
    <w:p w14:paraId="6FB0E491" w14:textId="77777777" w:rsidR="00ED288A" w:rsidRDefault="008C7D3C" w:rsidP="006B636A">
      <w:pPr>
        <w:jc w:val="center"/>
        <w:rPr>
          <w:rFonts w:ascii="Candara" w:hAnsi="Candara"/>
          <w:sz w:val="28"/>
          <w:szCs w:val="28"/>
        </w:rPr>
      </w:pPr>
      <w:r w:rsidRPr="00E2612E">
        <w:rPr>
          <w:rFonts w:ascii="Candara" w:hAnsi="Candara"/>
          <w:sz w:val="28"/>
          <w:szCs w:val="28"/>
        </w:rPr>
        <w:t xml:space="preserve"> </w:t>
      </w:r>
    </w:p>
    <w:p w14:paraId="668A1584" w14:textId="77777777" w:rsidR="00E608BC" w:rsidRDefault="00E608BC" w:rsidP="006B636A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14:paraId="714C6413" w14:textId="77777777" w:rsidR="00E608BC" w:rsidRDefault="00E608BC" w:rsidP="006B636A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14:paraId="19D652ED" w14:textId="5A68608A" w:rsidR="00534D3A" w:rsidRPr="00E0251D" w:rsidRDefault="008C7D3C" w:rsidP="006B636A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E0251D">
        <w:rPr>
          <w:rFonts w:ascii="Franklin Gothic Medium" w:hAnsi="Franklin Gothic Medium"/>
          <w:b/>
          <w:sz w:val="32"/>
          <w:szCs w:val="32"/>
        </w:rPr>
        <w:t>LEADERSHIP CERTIFICATE COMPETENCIES</w:t>
      </w:r>
    </w:p>
    <w:p w14:paraId="030977A8" w14:textId="77777777" w:rsidR="00020F2A" w:rsidRPr="00E2612E" w:rsidRDefault="00020F2A" w:rsidP="00534D3A">
      <w:pPr>
        <w:rPr>
          <w:rFonts w:ascii="Candara" w:hAnsi="Candara"/>
          <w:sz w:val="22"/>
          <w:szCs w:val="22"/>
        </w:rPr>
      </w:pPr>
    </w:p>
    <w:p w14:paraId="048B11A6" w14:textId="44126CD5" w:rsidR="00ED288A" w:rsidRPr="00E0251D" w:rsidRDefault="0002235D" w:rsidP="00ED288A">
      <w:pPr>
        <w:jc w:val="center"/>
        <w:rPr>
          <w:rFonts w:ascii="Palatino" w:hAnsi="Palatino"/>
          <w:sz w:val="28"/>
          <w:szCs w:val="28"/>
        </w:rPr>
      </w:pPr>
      <w:r w:rsidRPr="00E0251D">
        <w:rPr>
          <w:rFonts w:ascii="Palatino" w:hAnsi="Palatino"/>
          <w:sz w:val="28"/>
          <w:szCs w:val="28"/>
        </w:rPr>
        <w:t>C</w:t>
      </w:r>
      <w:r w:rsidR="00534D3A" w:rsidRPr="00E0251D">
        <w:rPr>
          <w:rFonts w:ascii="Palatino" w:hAnsi="Palatino"/>
          <w:sz w:val="28"/>
          <w:szCs w:val="28"/>
        </w:rPr>
        <w:t>ornell Engineering Leaders who complete</w:t>
      </w:r>
      <w:r w:rsidR="00ED288A" w:rsidRPr="00E0251D">
        <w:rPr>
          <w:rFonts w:ascii="Palatino" w:hAnsi="Palatino"/>
          <w:sz w:val="28"/>
          <w:szCs w:val="28"/>
        </w:rPr>
        <w:t xml:space="preserve"> the Certification Program demonstrate Knowledge, Insight, Ability, and Courage</w:t>
      </w:r>
    </w:p>
    <w:p w14:paraId="5414E1F5" w14:textId="77777777" w:rsidR="00ED288A" w:rsidRPr="00E0251D" w:rsidRDefault="00ED288A" w:rsidP="00ED288A">
      <w:pPr>
        <w:jc w:val="center"/>
        <w:rPr>
          <w:rFonts w:ascii="Palatino" w:hAnsi="Palatino"/>
          <w:sz w:val="28"/>
          <w:szCs w:val="28"/>
        </w:rPr>
      </w:pPr>
    </w:p>
    <w:p w14:paraId="1C7F7CA8" w14:textId="27D34954" w:rsidR="00A02E61" w:rsidRPr="00E0251D" w:rsidRDefault="00ED288A" w:rsidP="00534D3A">
      <w:pPr>
        <w:rPr>
          <w:rFonts w:ascii="Palatino" w:hAnsi="Palatino"/>
          <w:sz w:val="22"/>
          <w:szCs w:val="22"/>
        </w:rPr>
      </w:pPr>
      <w:r w:rsidRPr="00E0251D">
        <w:rPr>
          <w:rFonts w:ascii="Palatino" w:hAnsi="Palatino"/>
          <w:sz w:val="22"/>
          <w:szCs w:val="22"/>
        </w:rPr>
        <w:t xml:space="preserve">In addition, they have </w:t>
      </w:r>
      <w:r w:rsidR="00BB5B9B" w:rsidRPr="00E0251D">
        <w:rPr>
          <w:rFonts w:ascii="Palatino" w:hAnsi="Palatino"/>
          <w:sz w:val="22"/>
          <w:szCs w:val="22"/>
        </w:rPr>
        <w:t>practic</w:t>
      </w:r>
      <w:r w:rsidR="00A02E61" w:rsidRPr="00E0251D">
        <w:rPr>
          <w:rFonts w:ascii="Palatino" w:hAnsi="Palatino"/>
          <w:sz w:val="22"/>
          <w:szCs w:val="22"/>
        </w:rPr>
        <w:t xml:space="preserve">ed each of the following skills. </w:t>
      </w:r>
    </w:p>
    <w:p w14:paraId="38259C3F" w14:textId="77777777" w:rsidR="00743A17" w:rsidRPr="00E2612E" w:rsidRDefault="00743A17" w:rsidP="00920079">
      <w:pPr>
        <w:tabs>
          <w:tab w:val="left" w:pos="0"/>
        </w:tabs>
        <w:rPr>
          <w:rFonts w:ascii="Candara" w:hAnsi="Candara"/>
          <w:sz w:val="22"/>
          <w:szCs w:val="22"/>
        </w:rPr>
      </w:pPr>
    </w:p>
    <w:p w14:paraId="4A3B932E" w14:textId="7379EEAD" w:rsidR="007D2785" w:rsidRPr="00E0251D" w:rsidRDefault="0033617D" w:rsidP="000C74A7">
      <w:pPr>
        <w:rPr>
          <w:rFonts w:ascii="Franklin Gothic Medium" w:hAnsi="Franklin Gothic Medium"/>
          <w:b/>
          <w:sz w:val="28"/>
          <w:szCs w:val="28"/>
        </w:rPr>
      </w:pPr>
      <w:r w:rsidRPr="00E0251D">
        <w:rPr>
          <w:rFonts w:ascii="Franklin Gothic Medium" w:hAnsi="Franklin Gothic Medium"/>
          <w:b/>
          <w:sz w:val="28"/>
          <w:szCs w:val="28"/>
        </w:rPr>
        <w:t>COMPETENCY</w:t>
      </w:r>
      <w:r w:rsidR="009F7A72" w:rsidRPr="00E0251D">
        <w:rPr>
          <w:rFonts w:ascii="Franklin Gothic Medium" w:hAnsi="Franklin Gothic Medium"/>
          <w:b/>
          <w:sz w:val="28"/>
          <w:szCs w:val="28"/>
        </w:rPr>
        <w:t xml:space="preserve">: </w:t>
      </w:r>
      <w:r w:rsidR="00C46EA8" w:rsidRPr="00E0251D">
        <w:rPr>
          <w:rFonts w:ascii="Franklin Gothic Medium" w:hAnsi="Franklin Gothic Medium"/>
          <w:b/>
          <w:sz w:val="28"/>
          <w:szCs w:val="28"/>
        </w:rPr>
        <w:t>SELF-KNOWLEDGE AND MANAGEMENT</w:t>
      </w:r>
    </w:p>
    <w:tbl>
      <w:tblPr>
        <w:tblStyle w:val="TableGrid"/>
        <w:tblW w:w="87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6527"/>
      </w:tblGrid>
      <w:tr w:rsidR="00ED288A" w:rsidRPr="00E0251D" w14:paraId="179F356B" w14:textId="77777777" w:rsidTr="00ED288A">
        <w:trPr>
          <w:gridAfter w:val="1"/>
          <w:wAfter w:w="6527" w:type="dxa"/>
          <w:trHeight w:val="873"/>
        </w:trPr>
        <w:tc>
          <w:tcPr>
            <w:tcW w:w="2250" w:type="dxa"/>
            <w:gridSpan w:val="2"/>
          </w:tcPr>
          <w:p w14:paraId="0081FC2D" w14:textId="77777777" w:rsidR="00ED288A" w:rsidRPr="00E0251D" w:rsidRDefault="00ED288A" w:rsidP="00F3047F">
            <w:pPr>
              <w:spacing w:line="276" w:lineRule="auto"/>
              <w:rPr>
                <w:rFonts w:ascii="Palatino" w:hAnsi="Palatino"/>
                <w:sz w:val="22"/>
                <w:szCs w:val="22"/>
              </w:rPr>
            </w:pPr>
          </w:p>
          <w:p w14:paraId="436533CD" w14:textId="341C3C44" w:rsidR="00ED288A" w:rsidRPr="00E0251D" w:rsidRDefault="00ED288A" w:rsidP="00F3047F">
            <w:pPr>
              <w:spacing w:line="276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Skill or behavior:</w:t>
            </w:r>
          </w:p>
        </w:tc>
      </w:tr>
      <w:tr w:rsidR="00ED288A" w:rsidRPr="00E0251D" w14:paraId="02D4A54A" w14:textId="5C1B3334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8FA0" w14:textId="490EE429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S1.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8B355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Articulates a moral code and relates code to actions &amp; choices*</w:t>
            </w:r>
          </w:p>
        </w:tc>
      </w:tr>
      <w:tr w:rsidR="00ED288A" w:rsidRPr="00E0251D" w14:paraId="6B4FCBAD" w14:textId="290B988A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C074" w14:textId="3F2644F4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S2.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5014D" w14:textId="3A30241A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Articulates and leverages unique strengths</w:t>
            </w:r>
          </w:p>
        </w:tc>
      </w:tr>
      <w:tr w:rsidR="00ED288A" w:rsidRPr="00E0251D" w14:paraId="470ACD02" w14:textId="12691F48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8A7B" w14:textId="399A4A0A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S3.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E7A68" w14:textId="63E5BCA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Demonstrates emotional and social intelligence</w:t>
            </w:r>
          </w:p>
        </w:tc>
      </w:tr>
      <w:tr w:rsidR="00ED288A" w:rsidRPr="00E0251D" w14:paraId="2003DA87" w14:textId="62210BB3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AEC8" w14:textId="67A2360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S4.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8D519" w14:textId="7F83503F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Demonstrates resilience and perseverance</w:t>
            </w:r>
          </w:p>
        </w:tc>
      </w:tr>
      <w:tr w:rsidR="00ED288A" w:rsidRPr="00E0251D" w14:paraId="391E3840" w14:textId="719A44B7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3A98" w14:textId="6A1BEE8C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S5.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BB2FB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Grounds actions in personal core values</w:t>
            </w:r>
          </w:p>
        </w:tc>
      </w:tr>
      <w:tr w:rsidR="00ED288A" w:rsidRPr="00E0251D" w14:paraId="6A321977" w14:textId="14ABE1CC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CCD6" w14:textId="7EDDAC0E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S6.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F0290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Holds self accountable</w:t>
            </w:r>
          </w:p>
        </w:tc>
      </w:tr>
      <w:tr w:rsidR="00ED288A" w:rsidRPr="00E0251D" w14:paraId="7E3E149E" w14:textId="75AC3EF6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7CB31" w14:textId="448312F1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S7.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ACBEE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Learns from failure</w:t>
            </w:r>
          </w:p>
        </w:tc>
      </w:tr>
      <w:tr w:rsidR="00ED288A" w:rsidRPr="00E0251D" w14:paraId="7FBB65A6" w14:textId="0187B3EC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9E337" w14:textId="3D35D156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S8.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E8B86" w14:textId="6BAA6B35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Manages derailing tendencies and personality characteristics</w:t>
            </w:r>
          </w:p>
        </w:tc>
      </w:tr>
      <w:tr w:rsidR="00ED288A" w:rsidRPr="00E0251D" w14:paraId="68BB41C7" w14:textId="0F3FD3D9" w:rsidTr="00EA39EE"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53378691" w14:textId="007B687E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S9.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4324CDC" w14:textId="4F6DB785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Recognizes the need for lifelong learning</w:t>
            </w:r>
            <w:r w:rsidR="00EA39EE">
              <w:rPr>
                <w:rFonts w:ascii="Palatino" w:hAnsi="Palatino"/>
                <w:sz w:val="22"/>
                <w:szCs w:val="22"/>
              </w:rPr>
              <w:t>;</w:t>
            </w:r>
            <w:r w:rsidRPr="00E0251D">
              <w:rPr>
                <w:rFonts w:ascii="Palatino" w:hAnsi="Palatino"/>
                <w:sz w:val="22"/>
                <w:szCs w:val="22"/>
              </w:rPr>
              <w:t xml:space="preserve"> sets developmental goals for the self*</w:t>
            </w:r>
          </w:p>
        </w:tc>
      </w:tr>
    </w:tbl>
    <w:p w14:paraId="686A057D" w14:textId="77777777" w:rsidR="00F3047F" w:rsidRPr="00E2612E" w:rsidRDefault="00F3047F" w:rsidP="000C74A7">
      <w:pPr>
        <w:rPr>
          <w:rFonts w:ascii="Candara" w:hAnsi="Candara"/>
          <w:b/>
          <w:sz w:val="22"/>
          <w:szCs w:val="22"/>
        </w:rPr>
      </w:pPr>
    </w:p>
    <w:p w14:paraId="5F91B0C6" w14:textId="77777777" w:rsidR="00ED288A" w:rsidRDefault="00ED288A" w:rsidP="000C74A7">
      <w:pPr>
        <w:rPr>
          <w:rFonts w:ascii="Candara" w:hAnsi="Candara"/>
          <w:b/>
          <w:sz w:val="28"/>
          <w:szCs w:val="28"/>
        </w:rPr>
      </w:pPr>
    </w:p>
    <w:p w14:paraId="1370853A" w14:textId="77777777" w:rsidR="0033617D" w:rsidRPr="00E0251D" w:rsidRDefault="0033617D" w:rsidP="000C74A7">
      <w:pPr>
        <w:rPr>
          <w:rFonts w:ascii="Franklin Gothic Medium" w:hAnsi="Franklin Gothic Medium"/>
          <w:b/>
          <w:sz w:val="28"/>
          <w:szCs w:val="28"/>
        </w:rPr>
      </w:pPr>
      <w:r w:rsidRPr="00E0251D">
        <w:rPr>
          <w:rFonts w:ascii="Franklin Gothic Medium" w:hAnsi="Franklin Gothic Medium"/>
          <w:b/>
          <w:sz w:val="28"/>
          <w:szCs w:val="28"/>
        </w:rPr>
        <w:t>COMPETENCY: COLLABORATION</w:t>
      </w:r>
    </w:p>
    <w:p w14:paraId="6C3D83A0" w14:textId="5EB3CF78" w:rsidR="009A0842" w:rsidRPr="00E2612E" w:rsidRDefault="0033617D" w:rsidP="000C74A7">
      <w:pPr>
        <w:rPr>
          <w:rFonts w:ascii="Candara" w:hAnsi="Candara"/>
          <w:b/>
          <w:sz w:val="28"/>
          <w:szCs w:val="28"/>
        </w:rPr>
      </w:pPr>
      <w:r w:rsidRPr="00E2612E">
        <w:rPr>
          <w:rFonts w:ascii="Candara" w:hAnsi="Candara"/>
          <w:b/>
          <w:sz w:val="28"/>
          <w:szCs w:val="28"/>
        </w:rPr>
        <w:t xml:space="preserve"> </w:t>
      </w:r>
    </w:p>
    <w:tbl>
      <w:tblPr>
        <w:tblStyle w:val="TableGrid"/>
        <w:tblW w:w="91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507"/>
      </w:tblGrid>
      <w:tr w:rsidR="00ED288A" w:rsidRPr="00E0251D" w14:paraId="24A5D19E" w14:textId="633BC13B" w:rsidTr="00EA39EE">
        <w:tc>
          <w:tcPr>
            <w:tcW w:w="630" w:type="dxa"/>
            <w:vAlign w:val="center"/>
          </w:tcPr>
          <w:p w14:paraId="3A233B75" w14:textId="2594D673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T1.</w:t>
            </w:r>
          </w:p>
        </w:tc>
        <w:tc>
          <w:tcPr>
            <w:tcW w:w="8507" w:type="dxa"/>
            <w:vAlign w:val="center"/>
          </w:tcPr>
          <w:p w14:paraId="74ACCF9E" w14:textId="44300DB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Appropriately manages interpersonal conflict</w:t>
            </w:r>
            <w:r w:rsidR="00EA39EE">
              <w:rPr>
                <w:rFonts w:ascii="Palatino" w:hAnsi="Palatino"/>
                <w:sz w:val="22"/>
                <w:szCs w:val="22"/>
              </w:rPr>
              <w:t xml:space="preserve">; leverages </w:t>
            </w:r>
            <w:r w:rsidRPr="00E0251D">
              <w:rPr>
                <w:rFonts w:ascii="Palatino" w:hAnsi="Palatino"/>
                <w:sz w:val="22"/>
                <w:szCs w:val="22"/>
              </w:rPr>
              <w:t xml:space="preserve">task conflict </w:t>
            </w:r>
          </w:p>
        </w:tc>
      </w:tr>
      <w:tr w:rsidR="00ED288A" w:rsidRPr="00E0251D" w14:paraId="5678AFF2" w14:textId="556F6433" w:rsidTr="00EA39EE">
        <w:tc>
          <w:tcPr>
            <w:tcW w:w="630" w:type="dxa"/>
            <w:vAlign w:val="center"/>
          </w:tcPr>
          <w:p w14:paraId="08675F90" w14:textId="765B507C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T2.</w:t>
            </w:r>
          </w:p>
        </w:tc>
        <w:tc>
          <w:tcPr>
            <w:tcW w:w="8507" w:type="dxa"/>
            <w:vAlign w:val="center"/>
          </w:tcPr>
          <w:p w14:paraId="00C9BD88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Balances leadership and active followership</w:t>
            </w:r>
          </w:p>
        </w:tc>
      </w:tr>
      <w:tr w:rsidR="00ED288A" w:rsidRPr="00E0251D" w14:paraId="106D0784" w14:textId="64CDA702" w:rsidTr="00EA39EE">
        <w:tc>
          <w:tcPr>
            <w:tcW w:w="630" w:type="dxa"/>
            <w:vAlign w:val="center"/>
          </w:tcPr>
          <w:p w14:paraId="6F02B0D4" w14:textId="2EB70B41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T3.</w:t>
            </w:r>
          </w:p>
        </w:tc>
        <w:tc>
          <w:tcPr>
            <w:tcW w:w="8507" w:type="dxa"/>
            <w:vAlign w:val="center"/>
          </w:tcPr>
          <w:p w14:paraId="5546991E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Contributes to a positive and productive team culture</w:t>
            </w:r>
          </w:p>
        </w:tc>
      </w:tr>
      <w:tr w:rsidR="00ED288A" w:rsidRPr="00E0251D" w14:paraId="7F5C4E0A" w14:textId="0EEB405F" w:rsidTr="00EA39EE">
        <w:tc>
          <w:tcPr>
            <w:tcW w:w="630" w:type="dxa"/>
            <w:vAlign w:val="center"/>
          </w:tcPr>
          <w:p w14:paraId="41C610D8" w14:textId="522396DB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 xml:space="preserve">T4. </w:t>
            </w:r>
          </w:p>
        </w:tc>
        <w:tc>
          <w:tcPr>
            <w:tcW w:w="8507" w:type="dxa"/>
            <w:vAlign w:val="center"/>
          </w:tcPr>
          <w:p w14:paraId="668109A8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Demonstrates exemplary collaborative communication and listening skills</w:t>
            </w:r>
          </w:p>
        </w:tc>
      </w:tr>
      <w:tr w:rsidR="00ED288A" w:rsidRPr="00E0251D" w14:paraId="4AB5E4B5" w14:textId="369B34E5" w:rsidTr="00EA39EE">
        <w:tc>
          <w:tcPr>
            <w:tcW w:w="630" w:type="dxa"/>
            <w:vAlign w:val="center"/>
          </w:tcPr>
          <w:p w14:paraId="132AD7F0" w14:textId="70C993F5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T5.</w:t>
            </w:r>
          </w:p>
        </w:tc>
        <w:tc>
          <w:tcPr>
            <w:tcW w:w="8507" w:type="dxa"/>
            <w:vAlign w:val="center"/>
          </w:tcPr>
          <w:p w14:paraId="6DAAC0DE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Gives and receives feedback effectively</w:t>
            </w:r>
          </w:p>
        </w:tc>
      </w:tr>
      <w:tr w:rsidR="00ED288A" w:rsidRPr="00E0251D" w14:paraId="0CDE10A8" w14:textId="29E50862" w:rsidTr="00EA39EE">
        <w:tc>
          <w:tcPr>
            <w:tcW w:w="630" w:type="dxa"/>
            <w:vAlign w:val="center"/>
          </w:tcPr>
          <w:p w14:paraId="3F13C880" w14:textId="65933D0B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T6.</w:t>
            </w:r>
          </w:p>
        </w:tc>
        <w:tc>
          <w:tcPr>
            <w:tcW w:w="8507" w:type="dxa"/>
            <w:vAlign w:val="center"/>
          </w:tcPr>
          <w:p w14:paraId="74FF9AAF" w14:textId="74A50706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Holds peers accountable</w:t>
            </w:r>
          </w:p>
        </w:tc>
      </w:tr>
      <w:tr w:rsidR="00ED288A" w:rsidRPr="00E0251D" w14:paraId="56198EFA" w14:textId="7875CC96" w:rsidTr="00EA39EE">
        <w:tc>
          <w:tcPr>
            <w:tcW w:w="630" w:type="dxa"/>
            <w:vAlign w:val="center"/>
          </w:tcPr>
          <w:p w14:paraId="3E31B1DB" w14:textId="0F8A074F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T7.</w:t>
            </w:r>
          </w:p>
        </w:tc>
        <w:tc>
          <w:tcPr>
            <w:tcW w:w="8507" w:type="dxa"/>
            <w:vAlign w:val="center"/>
          </w:tcPr>
          <w:p w14:paraId="1380FA93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Identifies and respects others’ core values and strengths</w:t>
            </w:r>
          </w:p>
        </w:tc>
      </w:tr>
      <w:tr w:rsidR="00ED288A" w:rsidRPr="00E0251D" w14:paraId="008889AD" w14:textId="3C742D06" w:rsidTr="00EA39EE">
        <w:tc>
          <w:tcPr>
            <w:tcW w:w="630" w:type="dxa"/>
            <w:vAlign w:val="center"/>
          </w:tcPr>
          <w:p w14:paraId="2D8EE1CA" w14:textId="6DE6EFC8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T8.</w:t>
            </w:r>
          </w:p>
        </w:tc>
        <w:tc>
          <w:tcPr>
            <w:tcW w:w="8507" w:type="dxa"/>
            <w:vAlign w:val="center"/>
          </w:tcPr>
          <w:p w14:paraId="5D78DB79" w14:textId="569605F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 xml:space="preserve">Establishes positive and productive professional relationships </w:t>
            </w:r>
          </w:p>
        </w:tc>
      </w:tr>
      <w:tr w:rsidR="00ED288A" w:rsidRPr="00E0251D" w14:paraId="49F2AA0B" w14:textId="1C91DECE" w:rsidTr="00EA39EE">
        <w:tc>
          <w:tcPr>
            <w:tcW w:w="630" w:type="dxa"/>
            <w:vAlign w:val="center"/>
          </w:tcPr>
          <w:p w14:paraId="111667B9" w14:textId="70CF51BD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T9.</w:t>
            </w:r>
          </w:p>
        </w:tc>
        <w:tc>
          <w:tcPr>
            <w:tcW w:w="8507" w:type="dxa"/>
            <w:vAlign w:val="center"/>
          </w:tcPr>
          <w:p w14:paraId="2395EEB0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Works effectively in functionally and demographically diverse teams*</w:t>
            </w:r>
          </w:p>
        </w:tc>
      </w:tr>
    </w:tbl>
    <w:p w14:paraId="194FDE37" w14:textId="77777777" w:rsidR="00AB209B" w:rsidRPr="00E0251D" w:rsidRDefault="00AB209B" w:rsidP="000C74A7">
      <w:pPr>
        <w:rPr>
          <w:rFonts w:ascii="Palatino" w:hAnsi="Palatino"/>
          <w:sz w:val="36"/>
          <w:szCs w:val="36"/>
        </w:rPr>
      </w:pPr>
    </w:p>
    <w:p w14:paraId="53D60174" w14:textId="088AF91E" w:rsidR="00ED288A" w:rsidRPr="00AB209B" w:rsidRDefault="00ED288A" w:rsidP="000C74A7">
      <w:pPr>
        <w:rPr>
          <w:rFonts w:ascii="Palatino" w:hAnsi="Palatino"/>
          <w:sz w:val="22"/>
          <w:szCs w:val="22"/>
        </w:rPr>
      </w:pPr>
      <w:r w:rsidRPr="00E0251D">
        <w:rPr>
          <w:rFonts w:ascii="Palatino" w:hAnsi="Palatino"/>
          <w:sz w:val="22"/>
          <w:szCs w:val="22"/>
        </w:rPr>
        <w:t>*Indicates that the skill meets an ABET criteria for student outcomes.</w:t>
      </w:r>
    </w:p>
    <w:p w14:paraId="3D0E8237" w14:textId="77777777" w:rsidR="00E608BC" w:rsidRDefault="00E608BC" w:rsidP="000C74A7">
      <w:pPr>
        <w:rPr>
          <w:rFonts w:ascii="Franklin Gothic Medium" w:hAnsi="Franklin Gothic Medium"/>
          <w:b/>
          <w:sz w:val="28"/>
          <w:szCs w:val="28"/>
        </w:rPr>
      </w:pPr>
    </w:p>
    <w:p w14:paraId="350B7494" w14:textId="77777777" w:rsidR="00E608BC" w:rsidRDefault="00E608BC" w:rsidP="000C74A7">
      <w:pPr>
        <w:rPr>
          <w:rFonts w:ascii="Franklin Gothic Medium" w:hAnsi="Franklin Gothic Medium"/>
          <w:b/>
          <w:sz w:val="28"/>
          <w:szCs w:val="28"/>
        </w:rPr>
      </w:pPr>
    </w:p>
    <w:p w14:paraId="4E2E0623" w14:textId="77777777" w:rsidR="00E608BC" w:rsidRDefault="00E608BC" w:rsidP="000C74A7">
      <w:pPr>
        <w:rPr>
          <w:rFonts w:ascii="Franklin Gothic Medium" w:hAnsi="Franklin Gothic Medium"/>
          <w:b/>
          <w:sz w:val="28"/>
          <w:szCs w:val="28"/>
        </w:rPr>
      </w:pPr>
    </w:p>
    <w:p w14:paraId="248C8E08" w14:textId="77777777" w:rsidR="00E608BC" w:rsidRDefault="00E608BC" w:rsidP="000C74A7">
      <w:pPr>
        <w:rPr>
          <w:rFonts w:ascii="Franklin Gothic Medium" w:hAnsi="Franklin Gothic Medium"/>
          <w:b/>
          <w:sz w:val="28"/>
          <w:szCs w:val="28"/>
        </w:rPr>
      </w:pPr>
    </w:p>
    <w:p w14:paraId="17A9F510" w14:textId="62C7C2E4" w:rsidR="009A0842" w:rsidRPr="00E0251D" w:rsidRDefault="00A77C32" w:rsidP="000C74A7">
      <w:pPr>
        <w:rPr>
          <w:rFonts w:ascii="Franklin Gothic Medium" w:hAnsi="Franklin Gothic Medium"/>
          <w:b/>
          <w:sz w:val="28"/>
          <w:szCs w:val="28"/>
        </w:rPr>
      </w:pPr>
      <w:r w:rsidRPr="00E0251D">
        <w:rPr>
          <w:rFonts w:ascii="Franklin Gothic Medium" w:hAnsi="Franklin Gothic Medium"/>
          <w:b/>
          <w:sz w:val="28"/>
          <w:szCs w:val="28"/>
        </w:rPr>
        <w:t xml:space="preserve">COMPETENCY: </w:t>
      </w:r>
      <w:r w:rsidR="000C74A7" w:rsidRPr="00E0251D">
        <w:rPr>
          <w:rFonts w:ascii="Franklin Gothic Medium" w:hAnsi="Franklin Gothic Medium"/>
          <w:b/>
          <w:sz w:val="28"/>
          <w:szCs w:val="28"/>
        </w:rPr>
        <w:t>LEADERSHIP</w:t>
      </w:r>
    </w:p>
    <w:tbl>
      <w:tblPr>
        <w:tblStyle w:val="TableGrid"/>
        <w:tblW w:w="8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6587"/>
      </w:tblGrid>
      <w:tr w:rsidR="00ED288A" w:rsidRPr="00E0251D" w14:paraId="2E2DB62F" w14:textId="04883338" w:rsidTr="00ED288A"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</w:tcPr>
          <w:p w14:paraId="675B9848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</w:p>
          <w:p w14:paraId="1E770DC3" w14:textId="5BCCF17B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Skill or behavior:</w:t>
            </w:r>
          </w:p>
        </w:tc>
        <w:tc>
          <w:tcPr>
            <w:tcW w:w="6587" w:type="dxa"/>
            <w:tcBorders>
              <w:top w:val="nil"/>
              <w:bottom w:val="single" w:sz="4" w:space="0" w:color="auto"/>
              <w:right w:val="nil"/>
            </w:tcBorders>
          </w:tcPr>
          <w:p w14:paraId="5857C5D5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</w:p>
        </w:tc>
      </w:tr>
      <w:tr w:rsidR="00ED288A" w:rsidRPr="00E0251D" w14:paraId="4298B189" w14:textId="3CB7F12D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329C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L1.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D711A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b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Adapts leadership style to the skills and motivation of the team</w:t>
            </w:r>
          </w:p>
        </w:tc>
      </w:tr>
      <w:tr w:rsidR="00ED288A" w:rsidRPr="00E0251D" w14:paraId="358168A4" w14:textId="64849840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FAC5C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L2.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42C38" w14:textId="7166C593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Aligns personal and professional purpose with action</w:t>
            </w:r>
          </w:p>
        </w:tc>
      </w:tr>
      <w:tr w:rsidR="00ED288A" w:rsidRPr="00E0251D" w14:paraId="6AFDBE1F" w14:textId="176767D5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1EA4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L3.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C42DC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Celebrates individual and team accomplishments</w:t>
            </w:r>
          </w:p>
        </w:tc>
      </w:tr>
      <w:tr w:rsidR="00ED288A" w:rsidRPr="00E0251D" w14:paraId="71CA8981" w14:textId="42FC0959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3A10D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L4.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637E1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Creates an environment that encourages innovation</w:t>
            </w:r>
          </w:p>
        </w:tc>
      </w:tr>
      <w:tr w:rsidR="00ED288A" w:rsidRPr="00E0251D" w14:paraId="13BBA20E" w14:textId="679A3025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A00BE" w14:textId="536026D0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L5.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B3BA2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Holds the team accountable</w:t>
            </w:r>
          </w:p>
        </w:tc>
      </w:tr>
      <w:tr w:rsidR="00ED288A" w:rsidRPr="00E0251D" w14:paraId="6276102B" w14:textId="2B14ED1B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A24B" w14:textId="50C9C7F3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L6.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2DB5C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Inspires and communicates a shared vision</w:t>
            </w:r>
          </w:p>
        </w:tc>
      </w:tr>
      <w:tr w:rsidR="00ED288A" w:rsidRPr="00E0251D" w14:paraId="4E5702A6" w14:textId="2F06FA4B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720DA" w14:textId="2E69A0EA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L7.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4463A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Inspires and informs through excellent oral and written communication*</w:t>
            </w:r>
          </w:p>
        </w:tc>
      </w:tr>
      <w:tr w:rsidR="00ED288A" w:rsidRPr="00E0251D" w14:paraId="1121DA97" w14:textId="4DFE503F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8380" w14:textId="5FC56D8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L8.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AC69A" w14:textId="02BFA704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Is aware of impact on others and broader consequences of behaviors</w:t>
            </w:r>
            <w:r w:rsidR="009323AA">
              <w:rPr>
                <w:rFonts w:ascii="Palatino" w:hAnsi="Palatino"/>
                <w:sz w:val="22"/>
                <w:szCs w:val="22"/>
              </w:rPr>
              <w:t>/decisions</w:t>
            </w:r>
            <w:r w:rsidRPr="00E0251D">
              <w:rPr>
                <w:rFonts w:ascii="Palatino" w:hAnsi="Palatino"/>
                <w:sz w:val="22"/>
                <w:szCs w:val="22"/>
              </w:rPr>
              <w:t>*</w:t>
            </w:r>
          </w:p>
        </w:tc>
      </w:tr>
      <w:tr w:rsidR="00ED288A" w:rsidRPr="00E0251D" w14:paraId="7D718B47" w14:textId="513B3182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81C2" w14:textId="25D486B5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L9.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DE470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Leads others to identify and solve problems*</w:t>
            </w:r>
          </w:p>
        </w:tc>
      </w:tr>
      <w:tr w:rsidR="00ED288A" w:rsidRPr="00E0251D" w14:paraId="04D8AC47" w14:textId="1DAB1A8B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26E5" w14:textId="78373441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 xml:space="preserve">L10. 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5DBA8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 xml:space="preserve">Models personal </w:t>
            </w:r>
            <w:r w:rsidRPr="00E0251D">
              <w:rPr>
                <w:rFonts w:ascii="Palatino" w:hAnsi="Palatino"/>
                <w:sz w:val="16"/>
                <w:szCs w:val="16"/>
              </w:rPr>
              <w:t>&amp;</w:t>
            </w:r>
            <w:r w:rsidRPr="00E0251D">
              <w:rPr>
                <w:rFonts w:ascii="Palatino" w:hAnsi="Palatino"/>
                <w:sz w:val="22"/>
                <w:szCs w:val="22"/>
              </w:rPr>
              <w:t xml:space="preserve"> professional ethical responsibility*</w:t>
            </w:r>
          </w:p>
        </w:tc>
      </w:tr>
      <w:tr w:rsidR="00ED288A" w:rsidRPr="00E0251D" w14:paraId="54F9E15D" w14:textId="59E8588F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D72B" w14:textId="442A15CF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L11.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C4904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Seeks and incorporates feedback</w:t>
            </w:r>
          </w:p>
        </w:tc>
      </w:tr>
      <w:tr w:rsidR="00ED288A" w:rsidRPr="00E0251D" w14:paraId="05154752" w14:textId="700B6C00" w:rsidTr="00EA39E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8E7F" w14:textId="3F7E477A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L12.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2633A" w14:textId="3FB04176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Sets goals, motivates action, coordinates efforts</w:t>
            </w:r>
          </w:p>
        </w:tc>
      </w:tr>
      <w:tr w:rsidR="00ED288A" w:rsidRPr="00E0251D" w14:paraId="7605974A" w14:textId="77777777" w:rsidTr="00EA39EE"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3AA90EBC" w14:textId="0E0982D9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L13</w:t>
            </w:r>
            <w:r w:rsidR="00E0251D">
              <w:rPr>
                <w:rFonts w:ascii="Palatino" w:hAnsi="Palatino"/>
                <w:sz w:val="22"/>
                <w:szCs w:val="22"/>
              </w:rPr>
              <w:t>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A71971" w14:textId="7F25B1DD" w:rsidR="00ED288A" w:rsidRPr="00E0251D" w:rsidRDefault="009323A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C</w:t>
            </w:r>
            <w:bookmarkStart w:id="0" w:name="_GoBack"/>
            <w:bookmarkEnd w:id="0"/>
            <w:r w:rsidR="00ED288A" w:rsidRPr="00E0251D">
              <w:rPr>
                <w:rFonts w:ascii="Palatino" w:hAnsi="Palatino"/>
                <w:sz w:val="22"/>
                <w:szCs w:val="22"/>
              </w:rPr>
              <w:t>ritical thinking, problem-solving, and decision-making</w:t>
            </w:r>
          </w:p>
        </w:tc>
      </w:tr>
    </w:tbl>
    <w:p w14:paraId="4049B62E" w14:textId="77777777" w:rsidR="009A0842" w:rsidRPr="00E2612E" w:rsidRDefault="009A0842" w:rsidP="000C74A7">
      <w:pPr>
        <w:rPr>
          <w:rFonts w:ascii="Candara" w:hAnsi="Candara"/>
          <w:b/>
          <w:sz w:val="22"/>
          <w:szCs w:val="22"/>
        </w:rPr>
      </w:pPr>
    </w:p>
    <w:p w14:paraId="763E6002" w14:textId="77777777" w:rsidR="00534D3A" w:rsidRPr="00E2612E" w:rsidRDefault="00534D3A" w:rsidP="000C74A7">
      <w:pPr>
        <w:rPr>
          <w:rFonts w:ascii="Candara" w:hAnsi="Candara"/>
          <w:b/>
          <w:sz w:val="22"/>
          <w:szCs w:val="22"/>
        </w:rPr>
      </w:pPr>
    </w:p>
    <w:p w14:paraId="572027F3" w14:textId="682DCEDC" w:rsidR="000C74A7" w:rsidRPr="00E0251D" w:rsidRDefault="000C74A7" w:rsidP="000C74A7">
      <w:pPr>
        <w:rPr>
          <w:rFonts w:ascii="Franklin Gothic Medium" w:hAnsi="Franklin Gothic Medium"/>
          <w:b/>
          <w:sz w:val="28"/>
          <w:szCs w:val="28"/>
        </w:rPr>
      </w:pPr>
      <w:r w:rsidRPr="00E0251D">
        <w:rPr>
          <w:rFonts w:ascii="Franklin Gothic Medium" w:hAnsi="Franklin Gothic Medium"/>
          <w:b/>
          <w:sz w:val="28"/>
          <w:szCs w:val="28"/>
        </w:rPr>
        <w:t xml:space="preserve">PROFESSIONAL </w:t>
      </w:r>
      <w:r w:rsidR="00E2612E" w:rsidRPr="00E0251D">
        <w:rPr>
          <w:rFonts w:ascii="Franklin Gothic Medium" w:hAnsi="Franklin Gothic Medium"/>
          <w:b/>
          <w:sz w:val="28"/>
          <w:szCs w:val="28"/>
        </w:rPr>
        <w:t xml:space="preserve">CONDUCT AND </w:t>
      </w:r>
      <w:r w:rsidRPr="00E0251D">
        <w:rPr>
          <w:rFonts w:ascii="Franklin Gothic Medium" w:hAnsi="Franklin Gothic Medium"/>
          <w:b/>
          <w:sz w:val="28"/>
          <w:szCs w:val="28"/>
        </w:rPr>
        <w:t>SKILLS</w:t>
      </w:r>
    </w:p>
    <w:p w14:paraId="74C7EA16" w14:textId="77777777" w:rsidR="00ED26E5" w:rsidRPr="00E2612E" w:rsidRDefault="00ED26E5" w:rsidP="000C74A7">
      <w:pPr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370"/>
      </w:tblGrid>
      <w:tr w:rsidR="00ED288A" w:rsidRPr="00E0251D" w14:paraId="34BD8D7F" w14:textId="4C8A93B2" w:rsidTr="00EA39EE">
        <w:tc>
          <w:tcPr>
            <w:tcW w:w="630" w:type="dxa"/>
            <w:vAlign w:val="center"/>
          </w:tcPr>
          <w:p w14:paraId="10677E73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P1.</w:t>
            </w:r>
          </w:p>
        </w:tc>
        <w:tc>
          <w:tcPr>
            <w:tcW w:w="8370" w:type="dxa"/>
            <w:vAlign w:val="center"/>
          </w:tcPr>
          <w:p w14:paraId="6D6AC968" w14:textId="706C056E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Conscientious: Pays care and attention to work.  Organized and dependable.</w:t>
            </w:r>
          </w:p>
        </w:tc>
      </w:tr>
      <w:tr w:rsidR="00ED288A" w:rsidRPr="00E0251D" w14:paraId="294827EB" w14:textId="4BEBC561" w:rsidTr="00EA39EE">
        <w:tc>
          <w:tcPr>
            <w:tcW w:w="630" w:type="dxa"/>
            <w:vAlign w:val="center"/>
          </w:tcPr>
          <w:p w14:paraId="66EA1E92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P2.</w:t>
            </w:r>
          </w:p>
        </w:tc>
        <w:tc>
          <w:tcPr>
            <w:tcW w:w="8370" w:type="dxa"/>
            <w:vAlign w:val="center"/>
          </w:tcPr>
          <w:p w14:paraId="3EA3B449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Basic project management: creating a timeline, setting goals and milestones, budgeting, reporting</w:t>
            </w:r>
          </w:p>
        </w:tc>
      </w:tr>
      <w:tr w:rsidR="00ED288A" w:rsidRPr="00E0251D" w14:paraId="72FF11F5" w14:textId="0AD99BFE" w:rsidTr="00EA39EE">
        <w:tc>
          <w:tcPr>
            <w:tcW w:w="630" w:type="dxa"/>
            <w:vAlign w:val="center"/>
          </w:tcPr>
          <w:p w14:paraId="50301C37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 xml:space="preserve">P3. </w:t>
            </w:r>
          </w:p>
        </w:tc>
        <w:tc>
          <w:tcPr>
            <w:tcW w:w="8370" w:type="dxa"/>
            <w:vAlign w:val="center"/>
          </w:tcPr>
          <w:p w14:paraId="60B74C82" w14:textId="6F45D428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Delivers on commitments</w:t>
            </w:r>
          </w:p>
        </w:tc>
      </w:tr>
      <w:tr w:rsidR="00ED288A" w:rsidRPr="00E0251D" w14:paraId="6660A1D1" w14:textId="1FEF2E38" w:rsidTr="00EA39EE">
        <w:tc>
          <w:tcPr>
            <w:tcW w:w="630" w:type="dxa"/>
            <w:vAlign w:val="center"/>
          </w:tcPr>
          <w:p w14:paraId="3E60D213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P4.</w:t>
            </w:r>
          </w:p>
        </w:tc>
        <w:tc>
          <w:tcPr>
            <w:tcW w:w="8370" w:type="dxa"/>
            <w:vAlign w:val="center"/>
          </w:tcPr>
          <w:p w14:paraId="2367F64D" w14:textId="64E8F88B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Enacts best practices in brainstorming and organizational decision-making</w:t>
            </w:r>
          </w:p>
        </w:tc>
      </w:tr>
      <w:tr w:rsidR="00ED288A" w:rsidRPr="00E0251D" w14:paraId="6BA1BE14" w14:textId="1932AE7A" w:rsidTr="00EA39EE">
        <w:tc>
          <w:tcPr>
            <w:tcW w:w="630" w:type="dxa"/>
            <w:vAlign w:val="center"/>
          </w:tcPr>
          <w:p w14:paraId="242CB175" w14:textId="77777777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P5.</w:t>
            </w:r>
          </w:p>
        </w:tc>
        <w:tc>
          <w:tcPr>
            <w:tcW w:w="8370" w:type="dxa"/>
            <w:vAlign w:val="center"/>
          </w:tcPr>
          <w:p w14:paraId="61A0A9DF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Excellent written and oral communication skills</w:t>
            </w:r>
          </w:p>
        </w:tc>
      </w:tr>
      <w:tr w:rsidR="00ED288A" w:rsidRPr="00E0251D" w14:paraId="2B521BE4" w14:textId="643CA5E0" w:rsidTr="00EA39EE">
        <w:tc>
          <w:tcPr>
            <w:tcW w:w="630" w:type="dxa"/>
            <w:vAlign w:val="center"/>
          </w:tcPr>
          <w:p w14:paraId="2089D575" w14:textId="4B9E4B04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P6.</w:t>
            </w:r>
          </w:p>
        </w:tc>
        <w:tc>
          <w:tcPr>
            <w:tcW w:w="8370" w:type="dxa"/>
            <w:vAlign w:val="center"/>
          </w:tcPr>
          <w:p w14:paraId="62CE9C61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Grows and leverages a professional network</w:t>
            </w:r>
          </w:p>
        </w:tc>
      </w:tr>
      <w:tr w:rsidR="00ED288A" w:rsidRPr="00E0251D" w14:paraId="5C04B9AA" w14:textId="1011F434" w:rsidTr="00EA39EE">
        <w:tc>
          <w:tcPr>
            <w:tcW w:w="630" w:type="dxa"/>
            <w:vAlign w:val="center"/>
          </w:tcPr>
          <w:p w14:paraId="0804CDD4" w14:textId="49202868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P7.</w:t>
            </w:r>
          </w:p>
        </w:tc>
        <w:tc>
          <w:tcPr>
            <w:tcW w:w="8370" w:type="dxa"/>
            <w:vAlign w:val="center"/>
          </w:tcPr>
          <w:p w14:paraId="3B58E2E2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Maintains a professional appearance</w:t>
            </w:r>
          </w:p>
        </w:tc>
      </w:tr>
      <w:tr w:rsidR="00ED288A" w:rsidRPr="00E0251D" w14:paraId="0F571B9D" w14:textId="559410B3" w:rsidTr="00EA39EE">
        <w:tc>
          <w:tcPr>
            <w:tcW w:w="630" w:type="dxa"/>
            <w:vAlign w:val="center"/>
          </w:tcPr>
          <w:p w14:paraId="3C538620" w14:textId="2E0AB14E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P8.</w:t>
            </w:r>
          </w:p>
        </w:tc>
        <w:tc>
          <w:tcPr>
            <w:tcW w:w="8370" w:type="dxa"/>
            <w:vAlign w:val="center"/>
          </w:tcPr>
          <w:p w14:paraId="6B4D4B85" w14:textId="6D27404A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Manages time effectively and is punctual</w:t>
            </w:r>
          </w:p>
        </w:tc>
      </w:tr>
      <w:tr w:rsidR="00ED288A" w:rsidRPr="00E0251D" w14:paraId="6AD126BC" w14:textId="660AAD14" w:rsidTr="00EA39EE">
        <w:tc>
          <w:tcPr>
            <w:tcW w:w="630" w:type="dxa"/>
            <w:vAlign w:val="center"/>
          </w:tcPr>
          <w:p w14:paraId="1BCB17E6" w14:textId="2E38D14D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P9.</w:t>
            </w:r>
          </w:p>
        </w:tc>
        <w:tc>
          <w:tcPr>
            <w:tcW w:w="8370" w:type="dxa"/>
            <w:vAlign w:val="center"/>
          </w:tcPr>
          <w:p w14:paraId="59609F6E" w14:textId="77777777" w:rsidR="00ED288A" w:rsidRPr="00E0251D" w:rsidRDefault="00ED288A" w:rsidP="00EA39EE">
            <w:pPr>
              <w:spacing w:line="360" w:lineRule="auto"/>
              <w:ind w:left="-18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Sets specific, measurable, actionable, realistic, time-bound goals</w:t>
            </w:r>
          </w:p>
        </w:tc>
      </w:tr>
      <w:tr w:rsidR="00ED288A" w:rsidRPr="00E0251D" w14:paraId="2ED7200A" w14:textId="5E4B658C" w:rsidTr="00EA39EE">
        <w:tc>
          <w:tcPr>
            <w:tcW w:w="630" w:type="dxa"/>
            <w:vAlign w:val="center"/>
          </w:tcPr>
          <w:p w14:paraId="220A0438" w14:textId="3C6C9B34" w:rsidR="00ED288A" w:rsidRPr="00E0251D" w:rsidRDefault="00ED288A" w:rsidP="00EA39EE">
            <w:pPr>
              <w:spacing w:line="360" w:lineRule="auto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 xml:space="preserve">P10. </w:t>
            </w:r>
          </w:p>
        </w:tc>
        <w:tc>
          <w:tcPr>
            <w:tcW w:w="8370" w:type="dxa"/>
            <w:vAlign w:val="center"/>
          </w:tcPr>
          <w:p w14:paraId="755090FD" w14:textId="0133F72C" w:rsidR="00ED288A" w:rsidRPr="00E0251D" w:rsidRDefault="00ED288A" w:rsidP="00EA39EE">
            <w:pPr>
              <w:spacing w:line="360" w:lineRule="auto"/>
              <w:ind w:left="-18" w:right="932"/>
              <w:rPr>
                <w:rFonts w:ascii="Palatino" w:hAnsi="Palatino"/>
                <w:sz w:val="22"/>
                <w:szCs w:val="22"/>
              </w:rPr>
            </w:pPr>
            <w:r w:rsidRPr="00E0251D">
              <w:rPr>
                <w:rFonts w:ascii="Palatino" w:hAnsi="Palatino"/>
                <w:sz w:val="22"/>
                <w:szCs w:val="22"/>
              </w:rPr>
              <w:t>Flexible; adapts successfully to changing situations and environments.</w:t>
            </w:r>
          </w:p>
        </w:tc>
      </w:tr>
    </w:tbl>
    <w:p w14:paraId="20B1E863" w14:textId="77777777" w:rsidR="000863A9" w:rsidRDefault="000863A9">
      <w:pPr>
        <w:rPr>
          <w:rFonts w:ascii="Candara" w:hAnsi="Candara"/>
          <w:sz w:val="22"/>
          <w:szCs w:val="22"/>
        </w:rPr>
      </w:pPr>
    </w:p>
    <w:p w14:paraId="357ECD56" w14:textId="419DF1C8" w:rsidR="00FD24B1" w:rsidRDefault="00FD24B1" w:rsidP="0042655C">
      <w:pPr>
        <w:rPr>
          <w:rFonts w:ascii="Candara" w:hAnsi="Candara"/>
          <w:sz w:val="22"/>
          <w:szCs w:val="22"/>
        </w:rPr>
      </w:pPr>
    </w:p>
    <w:sectPr w:rsidR="00FD24B1" w:rsidSect="00FF76E3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1499" w14:textId="77777777" w:rsidR="008F7FD9" w:rsidRDefault="008F7FD9" w:rsidP="00FB55B8">
      <w:r>
        <w:separator/>
      </w:r>
    </w:p>
  </w:endnote>
  <w:endnote w:type="continuationSeparator" w:id="0">
    <w:p w14:paraId="6820D063" w14:textId="77777777" w:rsidR="008F7FD9" w:rsidRDefault="008F7FD9" w:rsidP="00F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38E4" w14:textId="2B139735" w:rsidR="00E2612E" w:rsidRPr="00534D3A" w:rsidRDefault="00E2612E" w:rsidP="00534D3A">
    <w:pPr>
      <w:pStyle w:val="Footer"/>
      <w:ind w:left="-270"/>
      <w:jc w:val="center"/>
      <w:rPr>
        <w:rFonts w:ascii="Candara" w:hAnsi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BC38" w14:textId="77777777" w:rsidR="008F7FD9" w:rsidRDefault="008F7FD9" w:rsidP="00FB55B8">
      <w:r>
        <w:separator/>
      </w:r>
    </w:p>
  </w:footnote>
  <w:footnote w:type="continuationSeparator" w:id="0">
    <w:p w14:paraId="2B52B2FF" w14:textId="77777777" w:rsidR="008F7FD9" w:rsidRDefault="008F7FD9" w:rsidP="00FB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D99F" w14:textId="2BAD79D2" w:rsidR="00132A68" w:rsidRDefault="00E608BC">
    <w:pPr>
      <w:pStyle w:val="Header"/>
    </w:pPr>
    <w:r w:rsidRPr="00E2612E">
      <w:rPr>
        <w:rFonts w:ascii="Candara" w:hAnsi="Candar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9272629" wp14:editId="2DEFC7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68452" cy="601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-LEADERSH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048" cy="607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0AB"/>
    <w:multiLevelType w:val="hybridMultilevel"/>
    <w:tmpl w:val="82F68334"/>
    <w:lvl w:ilvl="0" w:tplc="EE0E4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A94"/>
    <w:multiLevelType w:val="hybridMultilevel"/>
    <w:tmpl w:val="A10277EE"/>
    <w:lvl w:ilvl="0" w:tplc="EE0E4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7C0"/>
    <w:multiLevelType w:val="hybridMultilevel"/>
    <w:tmpl w:val="D00E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596"/>
    <w:multiLevelType w:val="hybridMultilevel"/>
    <w:tmpl w:val="158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0555"/>
    <w:multiLevelType w:val="hybridMultilevel"/>
    <w:tmpl w:val="5C2099D6"/>
    <w:lvl w:ilvl="0" w:tplc="EE0E4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201"/>
    <w:rsid w:val="00020F2A"/>
    <w:rsid w:val="00021C19"/>
    <w:rsid w:val="0002235D"/>
    <w:rsid w:val="0002400E"/>
    <w:rsid w:val="00061650"/>
    <w:rsid w:val="00062478"/>
    <w:rsid w:val="00065BF7"/>
    <w:rsid w:val="000755E2"/>
    <w:rsid w:val="000863A9"/>
    <w:rsid w:val="000935A0"/>
    <w:rsid w:val="000C74A7"/>
    <w:rsid w:val="0011654E"/>
    <w:rsid w:val="00130DAD"/>
    <w:rsid w:val="001327B1"/>
    <w:rsid w:val="00132A68"/>
    <w:rsid w:val="001444FE"/>
    <w:rsid w:val="0014705A"/>
    <w:rsid w:val="001522E2"/>
    <w:rsid w:val="001709B0"/>
    <w:rsid w:val="00175B44"/>
    <w:rsid w:val="00181150"/>
    <w:rsid w:val="00183C06"/>
    <w:rsid w:val="001A54C1"/>
    <w:rsid w:val="001E0F79"/>
    <w:rsid w:val="001E2D38"/>
    <w:rsid w:val="00234B7F"/>
    <w:rsid w:val="002461AF"/>
    <w:rsid w:val="00295727"/>
    <w:rsid w:val="002A192B"/>
    <w:rsid w:val="002A46BF"/>
    <w:rsid w:val="002A6498"/>
    <w:rsid w:val="002A6EE6"/>
    <w:rsid w:val="002D7DF3"/>
    <w:rsid w:val="002E3CCD"/>
    <w:rsid w:val="00331CDA"/>
    <w:rsid w:val="0033617D"/>
    <w:rsid w:val="00366827"/>
    <w:rsid w:val="00381AB5"/>
    <w:rsid w:val="0039650D"/>
    <w:rsid w:val="003D1CE8"/>
    <w:rsid w:val="003E0138"/>
    <w:rsid w:val="003E3BA4"/>
    <w:rsid w:val="003F487D"/>
    <w:rsid w:val="00407C00"/>
    <w:rsid w:val="0042655C"/>
    <w:rsid w:val="00443C6E"/>
    <w:rsid w:val="00445354"/>
    <w:rsid w:val="00452CD3"/>
    <w:rsid w:val="004552F4"/>
    <w:rsid w:val="00460DCB"/>
    <w:rsid w:val="00482DCF"/>
    <w:rsid w:val="004E13E1"/>
    <w:rsid w:val="004E3C7F"/>
    <w:rsid w:val="004F398D"/>
    <w:rsid w:val="004F40F0"/>
    <w:rsid w:val="00501227"/>
    <w:rsid w:val="00534D3A"/>
    <w:rsid w:val="00551FCD"/>
    <w:rsid w:val="00566E45"/>
    <w:rsid w:val="00611315"/>
    <w:rsid w:val="00675C73"/>
    <w:rsid w:val="006A5C23"/>
    <w:rsid w:val="006B0A54"/>
    <w:rsid w:val="006B636A"/>
    <w:rsid w:val="006D2263"/>
    <w:rsid w:val="006E1549"/>
    <w:rsid w:val="00723F4F"/>
    <w:rsid w:val="00743A17"/>
    <w:rsid w:val="00776F33"/>
    <w:rsid w:val="007A2987"/>
    <w:rsid w:val="007C7A2D"/>
    <w:rsid w:val="007D2785"/>
    <w:rsid w:val="00806D5B"/>
    <w:rsid w:val="00812C0E"/>
    <w:rsid w:val="00856813"/>
    <w:rsid w:val="00856F03"/>
    <w:rsid w:val="00867940"/>
    <w:rsid w:val="008758B3"/>
    <w:rsid w:val="00887201"/>
    <w:rsid w:val="00893119"/>
    <w:rsid w:val="008A5DDB"/>
    <w:rsid w:val="008B4E0E"/>
    <w:rsid w:val="008C7D3C"/>
    <w:rsid w:val="008F7FD9"/>
    <w:rsid w:val="009053A7"/>
    <w:rsid w:val="00917F6A"/>
    <w:rsid w:val="00920079"/>
    <w:rsid w:val="009323AA"/>
    <w:rsid w:val="00946C5F"/>
    <w:rsid w:val="00952977"/>
    <w:rsid w:val="009542C4"/>
    <w:rsid w:val="00966373"/>
    <w:rsid w:val="00980556"/>
    <w:rsid w:val="00984C2E"/>
    <w:rsid w:val="009A0842"/>
    <w:rsid w:val="009A4DF0"/>
    <w:rsid w:val="009D7698"/>
    <w:rsid w:val="009F7A72"/>
    <w:rsid w:val="00A02E61"/>
    <w:rsid w:val="00A463B4"/>
    <w:rsid w:val="00A56EB1"/>
    <w:rsid w:val="00A6721D"/>
    <w:rsid w:val="00A77C32"/>
    <w:rsid w:val="00A9688F"/>
    <w:rsid w:val="00AB209B"/>
    <w:rsid w:val="00AB3B52"/>
    <w:rsid w:val="00AF6515"/>
    <w:rsid w:val="00B10B5F"/>
    <w:rsid w:val="00B124A1"/>
    <w:rsid w:val="00B47931"/>
    <w:rsid w:val="00B70905"/>
    <w:rsid w:val="00B777CC"/>
    <w:rsid w:val="00B839E6"/>
    <w:rsid w:val="00B92D14"/>
    <w:rsid w:val="00BB2179"/>
    <w:rsid w:val="00BB5B9B"/>
    <w:rsid w:val="00BD62EF"/>
    <w:rsid w:val="00BE2B33"/>
    <w:rsid w:val="00C03F65"/>
    <w:rsid w:val="00C316B8"/>
    <w:rsid w:val="00C46EA8"/>
    <w:rsid w:val="00D2447D"/>
    <w:rsid w:val="00D36506"/>
    <w:rsid w:val="00D36FB1"/>
    <w:rsid w:val="00D85434"/>
    <w:rsid w:val="00DB62EB"/>
    <w:rsid w:val="00E016EA"/>
    <w:rsid w:val="00E0251D"/>
    <w:rsid w:val="00E22C65"/>
    <w:rsid w:val="00E2612E"/>
    <w:rsid w:val="00E27802"/>
    <w:rsid w:val="00E3503B"/>
    <w:rsid w:val="00E530A2"/>
    <w:rsid w:val="00E608BC"/>
    <w:rsid w:val="00E62842"/>
    <w:rsid w:val="00E8608D"/>
    <w:rsid w:val="00EA39EE"/>
    <w:rsid w:val="00EA607F"/>
    <w:rsid w:val="00EC04B1"/>
    <w:rsid w:val="00ED0065"/>
    <w:rsid w:val="00ED26E5"/>
    <w:rsid w:val="00ED288A"/>
    <w:rsid w:val="00EF5B91"/>
    <w:rsid w:val="00F00F2C"/>
    <w:rsid w:val="00F12C53"/>
    <w:rsid w:val="00F3047F"/>
    <w:rsid w:val="00F978BB"/>
    <w:rsid w:val="00FB55B8"/>
    <w:rsid w:val="00FC43C2"/>
    <w:rsid w:val="00FD24B1"/>
    <w:rsid w:val="00FE1BE1"/>
    <w:rsid w:val="00FF349E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07A50"/>
  <w14:defaultImageDpi w14:val="300"/>
  <w15:docId w15:val="{A6024238-38D8-CE4C-9918-6341E01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B8"/>
  </w:style>
  <w:style w:type="paragraph" w:styleId="Footer">
    <w:name w:val="footer"/>
    <w:basedOn w:val="Normal"/>
    <w:link w:val="FooterChar"/>
    <w:uiPriority w:val="99"/>
    <w:unhideWhenUsed/>
    <w:rsid w:val="00FB5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B8"/>
  </w:style>
  <w:style w:type="paragraph" w:styleId="ListParagraph">
    <w:name w:val="List Paragraph"/>
    <w:basedOn w:val="Normal"/>
    <w:uiPriority w:val="34"/>
    <w:qFormat/>
    <w:rsid w:val="0055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Cantrell Dawson</cp:lastModifiedBy>
  <cp:revision>12</cp:revision>
  <cp:lastPrinted>2019-10-08T21:00:00Z</cp:lastPrinted>
  <dcterms:created xsi:type="dcterms:W3CDTF">2015-09-01T18:15:00Z</dcterms:created>
  <dcterms:modified xsi:type="dcterms:W3CDTF">2020-08-19T15:55:00Z</dcterms:modified>
</cp:coreProperties>
</file>